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6608A3A4" w:rsidR="00F56044" w:rsidRPr="003E3C71" w:rsidRDefault="00F56044" w:rsidP="000C057A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3E3C71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E37896" w:rsidRPr="003E3C71">
        <w:rPr>
          <w:rFonts w:ascii="Arial" w:hAnsi="Arial" w:cs="Arial"/>
          <w:b/>
          <w:i/>
          <w:sz w:val="20"/>
          <w:szCs w:val="20"/>
        </w:rPr>
        <w:t>11</w:t>
      </w:r>
      <w:r w:rsidR="000C057A" w:rsidRPr="003E3C71">
        <w:rPr>
          <w:rFonts w:ascii="Arial" w:hAnsi="Arial" w:cs="Arial"/>
          <w:b/>
          <w:i/>
          <w:sz w:val="20"/>
          <w:szCs w:val="20"/>
        </w:rPr>
        <w:t>.</w:t>
      </w:r>
      <w:r w:rsidR="009A18CB">
        <w:rPr>
          <w:rFonts w:ascii="Arial" w:hAnsi="Arial" w:cs="Arial"/>
          <w:b/>
          <w:i/>
          <w:sz w:val="20"/>
          <w:szCs w:val="20"/>
        </w:rPr>
        <w:t>5</w:t>
      </w:r>
    </w:p>
    <w:p w14:paraId="6780C72D" w14:textId="5907D327" w:rsidR="00F56044" w:rsidRPr="003E3C71" w:rsidRDefault="00F56044" w:rsidP="00FD2C0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Zadanie nr </w:t>
      </w:r>
      <w:r w:rsidR="009A18CB">
        <w:rPr>
          <w:rFonts w:ascii="Arial" w:hAnsi="Arial" w:cs="Arial"/>
          <w:b/>
          <w:sz w:val="20"/>
          <w:szCs w:val="20"/>
        </w:rPr>
        <w:t>5</w:t>
      </w:r>
      <w:r w:rsidR="000A46E1" w:rsidRPr="003E3C71">
        <w:rPr>
          <w:rFonts w:ascii="Arial" w:hAnsi="Arial" w:cs="Arial"/>
          <w:b/>
          <w:sz w:val="20"/>
          <w:szCs w:val="20"/>
        </w:rPr>
        <w:t xml:space="preserve"> </w:t>
      </w:r>
      <w:r w:rsidR="00040942">
        <w:rPr>
          <w:rFonts w:ascii="Arial" w:hAnsi="Arial" w:cs="Arial"/>
          <w:b/>
          <w:sz w:val="20"/>
          <w:szCs w:val="20"/>
        </w:rPr>
        <w:t>–</w:t>
      </w:r>
      <w:r w:rsidR="000A46E1" w:rsidRPr="003E3C71">
        <w:rPr>
          <w:rFonts w:ascii="Arial" w:hAnsi="Arial" w:cs="Arial"/>
          <w:b/>
          <w:sz w:val="20"/>
          <w:szCs w:val="20"/>
        </w:rPr>
        <w:t xml:space="preserve"> </w:t>
      </w:r>
      <w:r w:rsidR="00040942">
        <w:rPr>
          <w:rFonts w:ascii="Arial" w:hAnsi="Arial" w:cs="Arial"/>
          <w:b/>
          <w:sz w:val="20"/>
          <w:szCs w:val="20"/>
        </w:rPr>
        <w:t>Aparat USG</w:t>
      </w:r>
    </w:p>
    <w:p w14:paraId="66FCCB56" w14:textId="4FECF073" w:rsidR="00BC3F22" w:rsidRPr="003E3C71" w:rsidRDefault="00BC3F22" w:rsidP="00FD2C0E">
      <w:pPr>
        <w:spacing w:line="240" w:lineRule="auto"/>
        <w:jc w:val="center"/>
        <w:rPr>
          <w:rFonts w:ascii="Arial" w:eastAsia="Courier New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„</w:t>
      </w:r>
      <w:r w:rsidR="00222D42" w:rsidRPr="003E3C71">
        <w:rPr>
          <w:rFonts w:ascii="Arial" w:hAnsi="Arial" w:cs="Arial"/>
          <w:b/>
          <w:sz w:val="20"/>
          <w:szCs w:val="20"/>
        </w:rPr>
        <w:t xml:space="preserve">Zakup i dostawa wyposażenia medycznego na potrzeby: </w:t>
      </w:r>
      <w:r w:rsidR="00D046FC" w:rsidRPr="003E3C71">
        <w:rPr>
          <w:rFonts w:ascii="Arial" w:hAnsi="Arial" w:cs="Arial"/>
          <w:b/>
          <w:sz w:val="20"/>
          <w:szCs w:val="20"/>
        </w:rPr>
        <w:t>Oddziału Urologii Ogólnej i Onkologicznej, bloku operacyjnego oraz jednostek współpracujących</w:t>
      </w:r>
      <w:r w:rsidR="00CE3DF8" w:rsidRPr="003E3C71">
        <w:rPr>
          <w:rFonts w:ascii="Arial" w:hAnsi="Arial" w:cs="Arial"/>
          <w:b/>
          <w:sz w:val="20"/>
          <w:szCs w:val="20"/>
        </w:rPr>
        <w:t>”</w:t>
      </w:r>
    </w:p>
    <w:p w14:paraId="5265F3D2" w14:textId="77777777" w:rsidR="00F56044" w:rsidRPr="003E3C71" w:rsidRDefault="00F56044" w:rsidP="00EF17A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6FC82EEB" w14:textId="5C065060" w:rsidR="008736ED" w:rsidRPr="003E3C71" w:rsidRDefault="00FD2C0E" w:rsidP="00FD2C0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d</w:t>
      </w:r>
      <w:r w:rsidR="008736ED" w:rsidRPr="003E3C71">
        <w:rPr>
          <w:rFonts w:ascii="Arial" w:hAnsi="Arial" w:cs="Arial"/>
          <w:b/>
          <w:sz w:val="20"/>
          <w:szCs w:val="20"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3E3C71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>Specyfikacja przedmiotowa</w:t>
      </w:r>
    </w:p>
    <w:p w14:paraId="332DEF0A" w14:textId="3BC94AD2" w:rsidR="006A24D6" w:rsidRPr="003E3C71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W ramach zadania nr. </w:t>
      </w:r>
      <w:r w:rsidR="009A18CB">
        <w:rPr>
          <w:rFonts w:ascii="Arial" w:eastAsia="Times New Roman" w:hAnsi="Arial" w:cs="Arial"/>
          <w:b/>
          <w:bCs/>
          <w:sz w:val="20"/>
          <w:szCs w:val="20"/>
        </w:rPr>
        <w:t>5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Zamawi</w:t>
      </w:r>
      <w:r w:rsidR="000A7908" w:rsidRPr="003E3C71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jący wymaga dostawy </w:t>
      </w:r>
      <w:r w:rsidR="009A18CB">
        <w:rPr>
          <w:rFonts w:ascii="Arial" w:eastAsia="Times New Roman" w:hAnsi="Arial" w:cs="Arial"/>
          <w:b/>
          <w:bCs/>
          <w:sz w:val="20"/>
          <w:szCs w:val="20"/>
        </w:rPr>
        <w:t>aparatu USG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C211A1" w:rsidRPr="003E3C71">
        <w:rPr>
          <w:rFonts w:ascii="Arial" w:eastAsia="Times New Roman" w:hAnsi="Arial" w:cs="Arial"/>
          <w:b/>
          <w:bCs/>
          <w:sz w:val="20"/>
          <w:szCs w:val="20"/>
        </w:rPr>
        <w:t>wraz instalacją i uruchomieniem</w:t>
      </w:r>
      <w:r w:rsidR="00322ED4" w:rsidRPr="003E3C71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7CC7410E" w14:textId="71B45E3C" w:rsidR="00261DF3" w:rsidRPr="004C269D" w:rsidRDefault="00040942" w:rsidP="004C269D">
      <w:pPr>
        <w:spacing w:after="24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Aparat USG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B263C8" w:rsidRPr="003E3C71" w14:paraId="5470E7F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222D4" w14:textId="77777777" w:rsidR="00B263C8" w:rsidRPr="003E3C71" w:rsidRDefault="00B263C8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EF60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08024" w14:textId="77777777" w:rsidR="00B263C8" w:rsidRPr="003E3C71" w:rsidRDefault="00B263C8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263C8" w:rsidRPr="003E3C71" w14:paraId="7BAA100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840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E56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A73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68DB45D0" w14:textId="77777777" w:rsidTr="004805FF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389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7E95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FAA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26211DF4" w14:textId="77777777" w:rsidTr="004805FF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1A39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D87F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472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tbl>
      <w:tblPr>
        <w:tblW w:w="1034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4677"/>
        <w:gridCol w:w="1559"/>
        <w:gridCol w:w="1278"/>
        <w:gridCol w:w="2268"/>
      </w:tblGrid>
      <w:tr w:rsidR="004F1D40" w:rsidRPr="003E3C71" w14:paraId="7E4431F0" w14:textId="77777777" w:rsidTr="000163C1">
        <w:trPr>
          <w:trHeight w:val="288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hideMark/>
          </w:tcPr>
          <w:p w14:paraId="3846441E" w14:textId="77777777" w:rsidR="004F1D40" w:rsidRPr="003E3C71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BFBFBF"/>
            <w:noWrap/>
            <w:hideMark/>
          </w:tcPr>
          <w:p w14:paraId="7AAFFAE7" w14:textId="696B3D40" w:rsidR="004F1D40" w:rsidRPr="003E3C71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466D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395F1C" w14:textId="77777777" w:rsidR="004F1D40" w:rsidRPr="003E3C71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Wymagane wartości graniczne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002A44A" w14:textId="77777777" w:rsidR="004F1D40" w:rsidRPr="003E3C71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659309" w14:textId="1CC36FB0" w:rsidR="004F1D40" w:rsidRPr="003E3C71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23C6862E" w14:textId="77777777" w:rsidR="004F1D40" w:rsidRPr="003E3C71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1216583F" w14:textId="77777777" w:rsidR="004F1D40" w:rsidRPr="003E3C71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  <w:tr w:rsidR="000163C1" w14:paraId="7EA2BB0F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FECF1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BB7B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Aparat fabrycznie nowy</w:t>
            </w:r>
          </w:p>
        </w:tc>
        <w:tc>
          <w:tcPr>
            <w:tcW w:w="155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24708" w14:textId="77777777" w:rsidR="00272426" w:rsidRDefault="00272426" w:rsidP="00AB1BF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BE694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B288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163C1" w:rsidRPr="00C56F92" w14:paraId="4007AE5C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D7863C5" w14:textId="77777777" w:rsidR="00272426" w:rsidRDefault="00272426" w:rsidP="00C56F92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987906" w14:textId="77777777" w:rsidR="00272426" w:rsidRPr="00C56F92" w:rsidRDefault="00272426" w:rsidP="00C56F92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  <w:r w:rsidRPr="00C56F92">
              <w:rPr>
                <w:rFonts w:ascii="Arial" w:hAnsi="Arial" w:cs="Arial"/>
                <w:sz w:val="18"/>
                <w:szCs w:val="18"/>
              </w:rPr>
              <w:t>Konstrukcja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67A9C7" w14:textId="77777777" w:rsidR="00272426" w:rsidRDefault="00272426" w:rsidP="00C56F92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E925E2" w14:textId="77777777" w:rsidR="00272426" w:rsidRDefault="00272426" w:rsidP="00C56F92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5F5334" w14:textId="77777777" w:rsidR="00272426" w:rsidRDefault="00272426" w:rsidP="00C56F92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64EF9D64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8C94E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F6C8F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Kliniczny, cyfrowy, aparat ultrasonograficzny klasy Premium z kolorowym Dopplerem.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47EC5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2DB9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6EA18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1F61AE64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FD23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D1290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Przetwornik cyfrowy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DF8E7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12-bitowy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808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A5167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0163C1" w14:paraId="0C71B2C2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013B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7F22D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Cyfrowy system formowania wiązki ultradźwiękowej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759A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65E56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DF30B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6F2EF7D8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7414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8CE33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Ilość niezależnych aktywnych kanałów przetwarzania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B5770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4 500 000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5204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6275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14208C68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71566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D4AD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Ilość aktywnych gniazd głowic obrazowych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DCF9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4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4F422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66E41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249D8133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72EA0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4767B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Ilość gniazd parkingowych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3C08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AF63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63074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31132B90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237B3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B461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Dynamika systemu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CBB9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310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dB</w:t>
            </w:r>
            <w:proofErr w:type="spellEnd"/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53E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44CD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437BAEA9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B0AE7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26B8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Monitor LCD o wysokiej rozdzielczości bez przeplotu.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042C6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Przekątna ekranu min. 21 cali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E8F48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7F9F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28B18151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85033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9A751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Konsola aparatu z kubeczkami na głowice po obydwu stronach ruchoma w dwóch płaszczyznach: </w:t>
            </w:r>
            <w:r>
              <w:rPr>
                <w:rFonts w:ascii="Arial" w:hAnsi="Arial" w:cs="Arial"/>
                <w:sz w:val="18"/>
                <w:szCs w:val="18"/>
              </w:rPr>
              <w:br/>
              <w:t>góra-dół, lewo-prawo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B2C1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7846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4C6F6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401CB070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AD1E0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42D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Dotykowy, programowalny panel sterujący LCD wbudowany w konsolę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CC82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Przekątna min. 10 cali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8838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3A2E3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316397A5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98797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36999" w14:textId="77777777" w:rsidR="00272426" w:rsidRDefault="00272426" w:rsidP="00AB1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Wysuwana klawiatura alfanumeryczna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DFD5" w14:textId="77777777" w:rsidR="00272426" w:rsidRDefault="00272426" w:rsidP="00AB1B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D2A2" w14:textId="77777777" w:rsidR="00272426" w:rsidRDefault="00272426" w:rsidP="00AB1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6C0A" w14:textId="77777777" w:rsidR="00272426" w:rsidRDefault="00272426" w:rsidP="00AB1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163C1" w14:paraId="7EF35A88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70E1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3CB6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Zakres częstotliwości pracy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C4D8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od 2 MHz do 22 MHz.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6B31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25DD50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82DD6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2EE5F601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513E8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98E6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Liczba obrazów pamięci dynamicznej (tzw.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Cineloop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BA5CB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72 000 obrazów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42858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70 000 – 0 pkt.</w:t>
            </w:r>
          </w:p>
          <w:p w14:paraId="5D8CC2B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&gt;70 000 – 10 pkt.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78F6B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57EA9B9D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B6133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CBD65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Możliwość regulacji prędkości odtwarzania w pętli pamięci dynamicznej obrazów (tzw.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Cineloop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A7354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3ABB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D55F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78155DB2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0CAD9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2C77D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Możliwość uzyskania sekwencji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Cineloop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 trybie 4B tj. 4 niezależnych sekwencji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Cineloop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jednocześnie na jednym obrazie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BEC62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873F8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5E169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58739AFD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6CB9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FE72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Pamięć dynamiczna dla trybu M-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lub D-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6763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800 s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F2A16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 s – 0 pkt.</w:t>
            </w:r>
          </w:p>
          <w:p w14:paraId="09BE8821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 800 s – 10 pkt.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9104F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1FB1C095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B227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5EA1" w14:textId="77777777" w:rsidR="00272426" w:rsidRDefault="00272426" w:rsidP="00AB1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Obrazowanie w trybie M-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mode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anatomiczny w czasie rzeczywistym i z pamięci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Cineloop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z min. 2 kursorów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25DF" w14:textId="77777777" w:rsidR="00272426" w:rsidRDefault="00272426" w:rsidP="00AB1B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BE9E" w14:textId="77777777" w:rsidR="00272426" w:rsidRDefault="00272426" w:rsidP="00AB1BF0">
            <w:pPr>
              <w:rPr>
                <w:rFonts w:ascii="Arial" w:hAnsi="Arial" w:cs="Arial"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</w:rPr>
              <w:t>2 kursory – 0 pkt.</w:t>
            </w:r>
          </w:p>
          <w:p w14:paraId="4F7D8EBC" w14:textId="77777777" w:rsidR="00272426" w:rsidRDefault="00272426" w:rsidP="00AB1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</w:rPr>
              <w:t>&gt;2 kursory – 10 pkt.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9AC3F" w14:textId="77777777" w:rsidR="00272426" w:rsidRDefault="00272426" w:rsidP="00AB1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163C1" w14:paraId="5D38C90A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5E9DA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8FBE2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Regulacja głębokości pola obrazowania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3BC9B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1 - 40 cm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771C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 1 cm – 0 pkt</w:t>
            </w:r>
          </w:p>
          <w:p w14:paraId="6045550E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&lt;1 cm – 10 pkt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CF1E5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7B77A3D4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55F38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D856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Ilość ustawień wstępnych (tzw.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Presetów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programowanych przez użytkownika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31C8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70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CBDFE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8853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0469A41A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E764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DA60A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Podstawa jezdna z czterema obrotowymi kołami z możliwością blokowania każdego z kół oraz blokadą kierunku jazdy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7CF1B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3A38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301E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163C1" w:rsidRPr="00C56F92" w14:paraId="58CF272C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3C92B92" w14:textId="77777777" w:rsidR="00272426" w:rsidRDefault="00272426" w:rsidP="00DC0C4E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7996DBC" w14:textId="77777777" w:rsidR="00272426" w:rsidRPr="00C56F92" w:rsidRDefault="00272426" w:rsidP="00C56F92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  <w:r w:rsidRPr="00C56F92">
              <w:rPr>
                <w:rFonts w:ascii="Arial" w:hAnsi="Arial" w:cs="Arial"/>
                <w:sz w:val="18"/>
                <w:szCs w:val="18"/>
              </w:rPr>
              <w:t>Obrazowanie i prezentacja obrazu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139C24" w14:textId="77777777" w:rsidR="00272426" w:rsidRDefault="00272426" w:rsidP="00C56F92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59D88F" w14:textId="77777777" w:rsidR="00272426" w:rsidRDefault="00272426" w:rsidP="00C56F92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D5CABA" w14:textId="77777777" w:rsidR="00272426" w:rsidRDefault="00272426" w:rsidP="00C56F92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7D096EEB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A884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38827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Kombinacje prezentowanych jednocześnie obrazów. Min.</w:t>
            </w:r>
          </w:p>
          <w:p w14:paraId="68FAFC7C" w14:textId="77777777" w:rsidR="00272426" w:rsidRDefault="00272426" w:rsidP="00272426">
            <w:pPr>
              <w:numPr>
                <w:ilvl w:val="0"/>
                <w:numId w:val="24"/>
              </w:numPr>
              <w:tabs>
                <w:tab w:val="clear" w:pos="720"/>
              </w:tabs>
              <w:suppressAutoHyphens/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B + B, 4 B</w:t>
            </w:r>
          </w:p>
          <w:p w14:paraId="7FB50359" w14:textId="77777777" w:rsidR="00272426" w:rsidRDefault="00272426" w:rsidP="00272426">
            <w:pPr>
              <w:numPr>
                <w:ilvl w:val="0"/>
                <w:numId w:val="24"/>
              </w:numPr>
              <w:tabs>
                <w:tab w:val="clear" w:pos="720"/>
              </w:tabs>
              <w:suppressAutoHyphens/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</w:p>
          <w:p w14:paraId="5E4E7985" w14:textId="77777777" w:rsidR="00272426" w:rsidRDefault="00272426" w:rsidP="00272426">
            <w:pPr>
              <w:numPr>
                <w:ilvl w:val="0"/>
                <w:numId w:val="24"/>
              </w:numPr>
              <w:tabs>
                <w:tab w:val="clear" w:pos="720"/>
              </w:tabs>
              <w:suppressAutoHyphens/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B + M</w:t>
            </w:r>
          </w:p>
          <w:p w14:paraId="0398DDD4" w14:textId="77777777" w:rsidR="00272426" w:rsidRDefault="00272426" w:rsidP="00272426">
            <w:pPr>
              <w:numPr>
                <w:ilvl w:val="0"/>
                <w:numId w:val="24"/>
              </w:numPr>
              <w:tabs>
                <w:tab w:val="clear" w:pos="720"/>
              </w:tabs>
              <w:suppressAutoHyphens/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 </w:t>
            </w:r>
          </w:p>
          <w:p w14:paraId="1A82C0D2" w14:textId="77777777" w:rsidR="00272426" w:rsidRDefault="00272426" w:rsidP="00272426">
            <w:pPr>
              <w:numPr>
                <w:ilvl w:val="0"/>
                <w:numId w:val="24"/>
              </w:numPr>
              <w:tabs>
                <w:tab w:val="clear" w:pos="720"/>
              </w:tabs>
              <w:suppressAutoHyphens/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B + D</w:t>
            </w:r>
          </w:p>
          <w:p w14:paraId="252BF19C" w14:textId="77777777" w:rsidR="00272426" w:rsidRDefault="00272426" w:rsidP="00272426">
            <w:pPr>
              <w:numPr>
                <w:ilvl w:val="0"/>
                <w:numId w:val="24"/>
              </w:numPr>
              <w:tabs>
                <w:tab w:val="clear" w:pos="720"/>
              </w:tabs>
              <w:suppressAutoHyphens/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B + C (Color Doppler)</w:t>
            </w:r>
          </w:p>
          <w:p w14:paraId="21E0C5CA" w14:textId="77777777" w:rsidR="00272426" w:rsidRDefault="00272426" w:rsidP="00272426">
            <w:pPr>
              <w:numPr>
                <w:ilvl w:val="0"/>
                <w:numId w:val="24"/>
              </w:numPr>
              <w:tabs>
                <w:tab w:val="clear" w:pos="720"/>
              </w:tabs>
              <w:suppressAutoHyphens/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B + PD (Power Doppler)</w:t>
            </w:r>
          </w:p>
          <w:p w14:paraId="4710A13C" w14:textId="77777777" w:rsidR="00272426" w:rsidRDefault="00272426" w:rsidP="00272426">
            <w:pPr>
              <w:numPr>
                <w:ilvl w:val="0"/>
                <w:numId w:val="24"/>
              </w:numPr>
              <w:tabs>
                <w:tab w:val="clear" w:pos="720"/>
              </w:tabs>
              <w:suppressAutoHyphens/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 B (Color Doppler)</w:t>
            </w:r>
          </w:p>
          <w:p w14:paraId="6406663E" w14:textId="77777777" w:rsidR="00272426" w:rsidRDefault="00272426" w:rsidP="00272426">
            <w:pPr>
              <w:numPr>
                <w:ilvl w:val="0"/>
                <w:numId w:val="24"/>
              </w:numPr>
              <w:tabs>
                <w:tab w:val="clear" w:pos="720"/>
              </w:tabs>
              <w:suppressAutoHyphens/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 B (Power Doppler)</w:t>
            </w:r>
          </w:p>
          <w:p w14:paraId="648D447E" w14:textId="77777777" w:rsidR="00272426" w:rsidRDefault="00272426" w:rsidP="00272426">
            <w:pPr>
              <w:numPr>
                <w:ilvl w:val="0"/>
                <w:numId w:val="24"/>
              </w:numPr>
              <w:tabs>
                <w:tab w:val="clear" w:pos="720"/>
              </w:tabs>
              <w:suppressAutoHyphens/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 +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Color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+ 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8C2A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2DA6F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B07D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123867F1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12075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28B5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Odświeżanie obrazu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Frame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Rate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 dla trybu 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7980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3900 obrazów/s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03D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 obrazów/s – 0 pkt.</w:t>
            </w:r>
          </w:p>
          <w:p w14:paraId="15C3D907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&gt;3900 obrazów/s – 10 pkt.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9ADA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773B2D84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854D5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1F69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Odświeżanie obrazu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Frame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Rate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 B + kolor (CD)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C32E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600 obrazów/s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92DA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A988D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1D687961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080E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D887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Odświeżanie obrazu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Frame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Rate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dla trybu TDI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A8BE8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1400 obrazów/s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62D74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AA3BE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168710E3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5169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0F474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Obrazowanie harmoniczne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A84F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Min. 14 pasm częstotliwości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BB1F2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pasm częstotliwości – 0 pkt.</w:t>
            </w:r>
          </w:p>
          <w:p w14:paraId="75B67A2F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&gt;14 pasm częstotliwości – 10 pkt.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6524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3F16ED10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FA337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54B26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Technologia umożliwiająca ciągłe ogniskowanie wzdłuż wiązki ultradźwiękowej na pełnej głębokości obrazowania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0C64D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4351E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7BC5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6804558F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5700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932F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Obrazowanie w trybie Doppler Kolorowy (CD)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25967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C8A7A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93DCB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54F7014E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32D5D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F72A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prędkości Dopplera Kolorowego (CD)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9F0CF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Min.: +/- 4,0 m/s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7F3EA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331F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4B39B70D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9ED65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1049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Zakres częstotliwość PRF dla Dopplera Kolorowego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9D21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0,05 - 20 kHz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E84E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2F911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6D67CC80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3835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8EB7F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Obrazowanie w trybie Power Doppler (PD) i Power Doppler Kierunkowy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F415B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F63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1BCA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7E37AA16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4C93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89D3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Obrazowanie w rozszerzonym trybie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Color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Doppler o bardzo wysokiej czułości i rozdzielczości z możliwością wizualizacji bardzo wolnych przepływów w małych naczyniach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6F77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2655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77F9F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511E97C3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F817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6BFC" w14:textId="77777777" w:rsidR="00272426" w:rsidRDefault="00272426" w:rsidP="00AB1BF0">
            <w:pPr>
              <w:pStyle w:val="xmsonormal"/>
            </w:pPr>
            <w:r>
              <w:rPr>
                <w:rFonts w:ascii="Arial" w:hAnsi="Arial" w:cs="Arial"/>
                <w:sz w:val="18"/>
                <w:szCs w:val="18"/>
              </w:rPr>
              <w:t xml:space="preserve">Tryb obrazowy wizualizujący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mikroprzepływy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 bardzo dużej liczbie klatek na sekundę, nie wykorzystujący detekcji zmiany fazy odbieranego sygnału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19662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26C3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2D5BD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4C61AEE8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0775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D165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Obrazowanie w trybie Dopplera Pulsacyjnego PWD oraz HPRF PWD (o wysokiej częstotliwości powtarzania)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8EAE1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795C1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8C2B0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7B3FBDEE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D35F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CBC39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prędkości Dopplera pulsacyjnego (PWD)</w:t>
            </w:r>
          </w:p>
          <w:p w14:paraId="532DD94E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(przy zerowym kącie bramki)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67641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Min.: +/- 15,0 m/s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6B30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3E688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37B23F51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3B16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9CED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częstotliwość PRF dla Dopplera pulsacyjnego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F315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Min.0,05 do 38 kHz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7554E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061BB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211B3FAF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CDFB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01ED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Regulacja bramki dopplerowskiej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E8F2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Min. 0,5 mm do 20 mm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54B87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5C0D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65C062DE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6D1DA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514A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Możliwość odchylenia wiązki Dopplerowskiej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46D75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Min. +/- 30 stopni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7F8B8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952A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1311AEE8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CD2B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C163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Możliwość korekcji kąta bramki dopplerowskiej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D9D7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Min. +/- 80 stopni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0F602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6997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433A9FFC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FC716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5516F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Automatyczna korekcja kąta bramki dopplerowskiej za pomocą jednego przycisku w zakresie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2033E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Min. +/- 80 stopni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14EE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92CE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601613A0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5466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A9C55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Możliwość jednoczesnego (w czasie rzeczywistym) uzyskania dwóch spectrów przepływu z dwóch niezależnych bramek dopplerowskich (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tzw.dual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doppler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>) możliwe kombinacje: PW/PW, PW/TDI, TDI/TDI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231A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5518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397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3F82D7A3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C933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8ED4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Obrazowanie typu „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Compound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>” w układzie wiązek ultradźwięków wysyłanych pod wieloma kątami i z różnymi częstotliwościami (tzw. skrzyżowane ultradźwięki)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4B08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60F4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12B9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105CF22E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76B7F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3B476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Liczba wiązek tworzących obraz w obrazowaniu typu „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Compound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”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FE16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Min. 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8F6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FE9F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6F4BAF59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8F13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A6DD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System obrazowania wyostrzający kontury i redukujący artefakty szumowe – dostępny na wszystkich głowicach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9C2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296B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39B5B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2F21AE3B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D980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DA32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Obrazowanie w trybie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Triplex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(B+CD/PD +PWD)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569B6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31C7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5DC8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43B10E43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C87A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CF41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Jednoczesne obrazowanie B + B/CD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Color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/Power Doppler) w czasie rzeczywistym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CFC5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ACA2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8430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76EB1558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CFE99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20C1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Obrazowanie trapezowe i rombowe na głowicach liniowych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589E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6A54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D1CEB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624512DE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D717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6C96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Obrazowanie trapezowe współpracujące jednocześnie z obrazowaniem typu „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Compound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”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B187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F4569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69DE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71FAE861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A7F7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575FC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Automatyczna optymalizacja obrazu B i spektrum dopplerowskiego za pomocą jednego przycisku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3AC9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7FCA0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3442A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757E59EE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1CB5F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3D859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Możliwość zmian map koloru w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Color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Dopplerze</w:t>
            </w:r>
            <w:r>
              <w:br/>
            </w:r>
            <w:r>
              <w:rPr>
                <w:rFonts w:ascii="Arial" w:hAnsi="Arial" w:cs="Arial"/>
                <w:sz w:val="18"/>
                <w:szCs w:val="18"/>
              </w:rPr>
              <w:t xml:space="preserve"> min. 15 map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AA32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0E2A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93E78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33C1D1BC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0596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C045D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Możliwość regulacji wzmocnienia GAIN w czasie rzeczywistym i po zamrożeniu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3875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9DB8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9850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7F954EFE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7F1DD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67996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Automatyczny pomiar IMT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34237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FFD6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9600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:rsidRPr="00C56F92" w14:paraId="33EC99E3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04740A" w14:textId="77777777" w:rsidR="00272426" w:rsidRDefault="00272426" w:rsidP="00DC0C4E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E47096" w14:textId="77777777" w:rsidR="00272426" w:rsidRPr="00C56F92" w:rsidRDefault="00272426" w:rsidP="00C56F92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  <w:r w:rsidRPr="00C56F92">
              <w:rPr>
                <w:rFonts w:ascii="Arial" w:hAnsi="Arial" w:cs="Arial"/>
                <w:sz w:val="18"/>
                <w:szCs w:val="18"/>
              </w:rPr>
              <w:t>Archiwizacja obrazów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BFF2DF" w14:textId="77777777" w:rsidR="00272426" w:rsidRDefault="00272426" w:rsidP="00C56F92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D540AF" w14:textId="77777777" w:rsidR="00272426" w:rsidRDefault="00272426" w:rsidP="00C56F92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31F542A" w14:textId="77777777" w:rsidR="00272426" w:rsidRDefault="00272426" w:rsidP="00C56F92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33DC7C56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87003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CEB4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Wewnętrzny system archiwizacji danych (dane pacjenta, obrazy, sekwencje) z dyskiem HDD o pojemności min. 1 TB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77EE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8A335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CF25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72E6A9F0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ABB12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7747C" w14:textId="77777777" w:rsidR="00272426" w:rsidRDefault="00272426" w:rsidP="00AB1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Zainstalowany moduł DICOM 3.0 umożliwiający zapis i przesyłanie obrazów w standardzie DICOM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95D0" w14:textId="77777777" w:rsidR="00272426" w:rsidRDefault="00272426" w:rsidP="00AB1B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FB17" w14:textId="77777777" w:rsidR="00272426" w:rsidRDefault="00272426" w:rsidP="00AB1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99D8" w14:textId="77777777" w:rsidR="00272426" w:rsidRDefault="00272426" w:rsidP="00AB1B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163C1" w14:paraId="2837AACC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25E6A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CD6A8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Zapis obrazów w formatach: DICOM, JPG, BMP i TIFF oraz pętli obrazowych (AVI) w systemie aparatu z możliwością eksportu na zewnętrzne nośniki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PenDrvie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lub płyty CD/DVD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3D62E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72D0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4FB5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0817197B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017FE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5AD7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Możliwość jednoczesnego zapisu obrazu na wewnętrznym dysku HDD i nośniku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PenDrive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oraz wydruku obrazu na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printerze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Wszystkie 3 akcje dostępne po naciśnięciu jednego przycisku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AD5C7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0DE1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61B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540F0110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2F4A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81F26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Funkcja ukrycia danych pacjenta przy archiwizacji na zewnętrzne nośniki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B29E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51FB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EA52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68F73997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8A245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1AA5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Videoprinter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czarno-biały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8DCCC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4212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7CB6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56034F8F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95023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43957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Wbudowane wyjście USB 2.0 do podłączenia nośników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PenDrive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8845E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C1BE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78DB0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7941F903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00ABF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2D81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Wbudowana karta sieciowa Ethernet 10/100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Mbps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3B231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ACE2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044F4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0C4E" w:rsidRPr="00C56F92" w14:paraId="41F9A3F8" w14:textId="77777777" w:rsidTr="00C56F92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2FAE704" w14:textId="77777777" w:rsidR="00272426" w:rsidRPr="00C56F92" w:rsidRDefault="00272426" w:rsidP="00C56F92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7D7945" w14:textId="77777777" w:rsidR="00272426" w:rsidRPr="00C56F92" w:rsidRDefault="00272426" w:rsidP="00C56F92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  <w:r w:rsidRPr="00C56F92">
              <w:rPr>
                <w:rFonts w:ascii="Arial" w:hAnsi="Arial" w:cs="Arial"/>
                <w:sz w:val="18"/>
                <w:szCs w:val="18"/>
              </w:rPr>
              <w:t>Funkcje użytkowe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EA2066F" w14:textId="77777777" w:rsidR="00272426" w:rsidRPr="00C56F92" w:rsidRDefault="00272426" w:rsidP="00C56F92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DDBD45" w14:textId="77777777" w:rsidR="00272426" w:rsidRPr="00C56F92" w:rsidRDefault="00272426" w:rsidP="00C56F92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DB2DDF4" w14:textId="77777777" w:rsidR="00272426" w:rsidRPr="00C56F92" w:rsidRDefault="00272426" w:rsidP="00C56F92">
            <w:pPr>
              <w:suppressAutoHyphens/>
              <w:spacing w:after="0" w:line="240" w:lineRule="auto"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3C291F49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44221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9A815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Powiększenie obrazu w czasie rzeczywistym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1FB08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x40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2DB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583D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1C29292B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0891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5C5F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Powiększenie obrazu po zamrożeniu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7D1B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x20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516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6331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07A28159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D0C58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6EDF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Ilość pomiarów możliwych na jednym obrazie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5839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E5C2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2D92D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5246A4AE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8D953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FC27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Przełączanie głowic z klawiatury. Możliwość przypisania głowic do poszczególnych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presetów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2416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1F84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F577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641D12BA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rPr>
          <w:trHeight w:val="1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87DD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135A0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Podświetlany pulpit sterowniczy w min. 2 kolorach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31D35" w14:textId="77777777" w:rsidR="00272426" w:rsidRDefault="00272426" w:rsidP="00AB1BF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44B2E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DDC8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163C1" w14:paraId="55811593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57F0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E8163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Automatyczny obrys spektrum Dopplera oraz przesunięcie linii bazowej i korekcja kąta bramki Dopplerowskiej - dostępne w czasie rzeczywistym i po zamrożeniu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6555C" w14:textId="77777777" w:rsidR="00272426" w:rsidRDefault="00272426" w:rsidP="00AB1BF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6C36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51986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163C1" w14:paraId="06EA5576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97D2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E30F3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Raporty z badań z możliwością zapamiętywania raportów w systemie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8B611" w14:textId="77777777" w:rsidR="00272426" w:rsidRDefault="00272426" w:rsidP="00AB1BF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D7135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DF97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163C1" w14:paraId="422E8ACA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4CC8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78858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Pełne oprogramowanie do badań:</w:t>
            </w:r>
          </w:p>
          <w:p w14:paraId="31968331" w14:textId="77777777" w:rsidR="00272426" w:rsidRDefault="00272426" w:rsidP="00272426">
            <w:pPr>
              <w:numPr>
                <w:ilvl w:val="0"/>
                <w:numId w:val="25"/>
              </w:numPr>
              <w:tabs>
                <w:tab w:val="clear" w:pos="720"/>
              </w:tabs>
              <w:suppressAutoHyphens/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Brzusznych</w:t>
            </w:r>
          </w:p>
          <w:p w14:paraId="7633C5DD" w14:textId="77777777" w:rsidR="00272426" w:rsidRDefault="00272426" w:rsidP="00272426">
            <w:pPr>
              <w:numPr>
                <w:ilvl w:val="0"/>
                <w:numId w:val="25"/>
              </w:numPr>
              <w:tabs>
                <w:tab w:val="clear" w:pos="720"/>
              </w:tabs>
              <w:suppressAutoHyphens/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Ginekologiczno-położniczych</w:t>
            </w:r>
          </w:p>
          <w:p w14:paraId="3B3AB209" w14:textId="77777777" w:rsidR="00272426" w:rsidRDefault="00272426" w:rsidP="00272426">
            <w:pPr>
              <w:numPr>
                <w:ilvl w:val="0"/>
                <w:numId w:val="25"/>
              </w:numPr>
              <w:tabs>
                <w:tab w:val="clear" w:pos="720"/>
              </w:tabs>
              <w:suppressAutoHyphens/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Małych narządów</w:t>
            </w:r>
          </w:p>
          <w:p w14:paraId="55CCDBC2" w14:textId="77777777" w:rsidR="00272426" w:rsidRDefault="00272426" w:rsidP="00272426">
            <w:pPr>
              <w:numPr>
                <w:ilvl w:val="0"/>
                <w:numId w:val="25"/>
              </w:numPr>
              <w:tabs>
                <w:tab w:val="clear" w:pos="720"/>
              </w:tabs>
              <w:suppressAutoHyphens/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Naczyniowych </w:t>
            </w:r>
          </w:p>
          <w:p w14:paraId="2F178F2C" w14:textId="77777777" w:rsidR="00272426" w:rsidRDefault="00272426" w:rsidP="00272426">
            <w:pPr>
              <w:numPr>
                <w:ilvl w:val="0"/>
                <w:numId w:val="25"/>
              </w:numPr>
              <w:tabs>
                <w:tab w:val="clear" w:pos="720"/>
              </w:tabs>
              <w:suppressAutoHyphens/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Śródoperacyjnych</w:t>
            </w:r>
          </w:p>
          <w:p w14:paraId="35DC61D4" w14:textId="77777777" w:rsidR="00272426" w:rsidRDefault="00272426" w:rsidP="00272426">
            <w:pPr>
              <w:numPr>
                <w:ilvl w:val="0"/>
                <w:numId w:val="25"/>
              </w:numPr>
              <w:tabs>
                <w:tab w:val="clear" w:pos="720"/>
              </w:tabs>
              <w:suppressAutoHyphens/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Mięśniowo-szkieletowych</w:t>
            </w:r>
          </w:p>
          <w:p w14:paraId="62A1C97F" w14:textId="77777777" w:rsidR="00272426" w:rsidRDefault="00272426" w:rsidP="00272426">
            <w:pPr>
              <w:numPr>
                <w:ilvl w:val="0"/>
                <w:numId w:val="25"/>
              </w:numPr>
              <w:tabs>
                <w:tab w:val="clear" w:pos="720"/>
              </w:tabs>
              <w:suppressAutoHyphens/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Ortopedycznych</w:t>
            </w:r>
          </w:p>
          <w:p w14:paraId="73BBF1EA" w14:textId="77777777" w:rsidR="00272426" w:rsidRDefault="00272426" w:rsidP="00272426">
            <w:pPr>
              <w:numPr>
                <w:ilvl w:val="0"/>
                <w:numId w:val="25"/>
              </w:numPr>
              <w:tabs>
                <w:tab w:val="clear" w:pos="720"/>
              </w:tabs>
              <w:suppressAutoHyphens/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Kardiologicznych</w:t>
            </w:r>
          </w:p>
          <w:p w14:paraId="0C3C839D" w14:textId="77777777" w:rsidR="00272426" w:rsidRDefault="00272426" w:rsidP="00272426">
            <w:pPr>
              <w:numPr>
                <w:ilvl w:val="0"/>
                <w:numId w:val="25"/>
              </w:numPr>
              <w:tabs>
                <w:tab w:val="clear" w:pos="720"/>
              </w:tabs>
              <w:suppressAutoHyphens/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Pediatrycznych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DD34" w14:textId="77777777" w:rsidR="00272426" w:rsidRDefault="00272426" w:rsidP="00AB1BF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FCC16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4AAC" w14:textId="77777777" w:rsidR="00272426" w:rsidRDefault="00272426" w:rsidP="00AB1BF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163C1" w14:paraId="198903CF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8F4D37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91E4B0" w14:textId="77777777" w:rsidR="00272426" w:rsidRDefault="00272426" w:rsidP="00AB1B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Głowice ultrasonograficzne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9FF0622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9B2A29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AD1845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620FBE5A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CF87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31C7" w14:textId="77777777" w:rsidR="00272426" w:rsidRDefault="00272426" w:rsidP="00AB1B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Głowica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Convex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szerokopasmowa, ze zmianą częstotliwości pracy, wykonana w technologii Single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Crystal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Podać typ.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80ED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D193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C733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6BE5BBB8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5FD6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73FC0" w14:textId="77777777" w:rsidR="00272426" w:rsidRDefault="00272426" w:rsidP="00AB1B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Zakres częstotliwości pracy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58CA2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1,0 – 6,0 MHz.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DB32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5FDC7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72767F59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686B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5C456" w14:textId="77777777" w:rsidR="00272426" w:rsidRDefault="00272426" w:rsidP="00AB1B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elementów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9ED8F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190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6A61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E694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74DBA070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7364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B00C" w14:textId="77777777" w:rsidR="00272426" w:rsidRDefault="00272426" w:rsidP="00AB1B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Kąt skanowania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ABB3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70 st.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EF3B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2985A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26EAA33F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F0AF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3720" w14:textId="77777777" w:rsidR="00272426" w:rsidRDefault="00272426" w:rsidP="00AB1B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Obrazowanie harmoniczne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BA063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14 pasm częstotliwości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E707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pasm częstotliwości – 0 pkt</w:t>
            </w:r>
          </w:p>
          <w:p w14:paraId="1B6FFB7F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&gt;14 pasm częstotliwości – 10 pkt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FE5AB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781A4A5B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5E5D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1CB49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Dedykowana przystawka biopsyjna – wielorazowego użytku x2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07D86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3488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F762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5ABF8AB9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8A82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56408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Ogniskowanie na pełnej głębokości obrazowania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79B2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885FF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4381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6152AF74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B367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421E1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Głowica Liniowa </w:t>
            </w:r>
            <w:r>
              <w:rPr>
                <w:rFonts w:ascii="Arial" w:hAnsi="Arial" w:cs="Arial"/>
                <w:sz w:val="18"/>
                <w:szCs w:val="18"/>
              </w:rPr>
              <w:t>szerokopasmowa, ze zmianą częstotliwości pracy. Podać typ.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75B4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4BDF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FAB7E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3F6A989C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D533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DA1E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częstotliwości pracy.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8B3E0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2,0 – 12,0 MHz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5F55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B1A3E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21731C2B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7B93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AD9D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elementów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33994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900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49890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B630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5295CF0A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C5118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FDC0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Szerokość pola skanowania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6AE82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40 mm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1592A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72FA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795B6FB6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93F7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D42B2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Obrazowanie harmoniczne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89F2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9 pasm częstotliwości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CD650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pasm częstotliwości – 0 pkt</w:t>
            </w:r>
          </w:p>
          <w:p w14:paraId="0236AD42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&gt;9 pasm częstotliwości – 10 pkt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16990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1F9DBFC2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8501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057A6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Obrazowanie trapezowe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F3E70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B454D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6321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20C9850D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235FE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13CF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Ogniskowanie na pełnej głębokości obrazowania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D16E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142A6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C468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444A43F5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1132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AA452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Głowica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Endokawitarna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szerokopasmowa, ze zmianą częstotliwości pracy. Podać typ.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D30E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37DD4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EFB44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3AB41282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E957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988E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częstotliwości pracy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536E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3,0 – 9,0 MHz.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869D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42534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5ABBD0DE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DE2B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5E266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elementów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B4788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600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41C81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62A27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28DAE75B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8B60B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CBA02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Kąt skanowania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BBDD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190 st.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BDEA8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9B6EA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4287108B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A584F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ACF20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Obrazowanie harmoniczne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E559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4 pasm częstotliwości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88A8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Powyżej – 5 pkt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82A7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5C506A66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7019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537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Dedykowana przystawka biopsyjna – wielorazowego użytku x3 + pakiet przystawek jednorazowego użytku – jeden komplet (24 sztuki)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6A52B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B5CC2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34CD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  <w:bookmarkStart w:id="0" w:name="_Hlk213401527"/>
            <w:bookmarkEnd w:id="0"/>
          </w:p>
        </w:tc>
      </w:tr>
      <w:tr w:rsidR="000163C1" w14:paraId="557C3D80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EA14D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EBD13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Głowica śródoperacyjna Liniowa </w:t>
            </w:r>
            <w:r>
              <w:rPr>
                <w:rFonts w:ascii="Arial" w:hAnsi="Arial" w:cs="Arial"/>
                <w:sz w:val="18"/>
                <w:szCs w:val="18"/>
              </w:rPr>
              <w:t>szerokopasmowa, ze zmianą częstotliwości pracy. Podać typ.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3AEC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5257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8AEF2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0D361839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02B33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5F2E3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częstotliwości pracy.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39A25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3,0 – 14,0 MHz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D79AC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9B78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7DC40E50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FD13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AED9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elementów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98DF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190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D54EA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6DCD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0DFE9EA8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5FFC8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28B14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Szerokość pola skanowania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3591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15 mm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B11A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BF97B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1E7BE4CA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44A1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DE21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Obrazowanie harmoniczne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8BC0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4 pasm częstotliwości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63704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Powyżej – 10 pkt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96E5E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37F1EB5A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EEA8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4B44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Obrazowanie trapezowe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85E4B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6758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7DCD" w14:textId="77777777" w:rsidR="00272426" w:rsidRDefault="00272426" w:rsidP="00AB1BF0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:rsidRPr="007D6601" w14:paraId="26F1B229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6DEB948" w14:textId="77777777" w:rsidR="00272426" w:rsidRDefault="00272426" w:rsidP="007D6601">
            <w:pPr>
              <w:suppressAutoHyphens/>
              <w:spacing w:after="0" w:line="240" w:lineRule="auto"/>
              <w:ind w:left="-4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976D3FA" w14:textId="77777777" w:rsidR="00272426" w:rsidRPr="007D6601" w:rsidRDefault="00272426" w:rsidP="007D6601">
            <w:pPr>
              <w:suppressAutoHyphens/>
              <w:spacing w:after="0" w:line="240" w:lineRule="auto"/>
              <w:ind w:left="-4" w:right="355"/>
              <w:rPr>
                <w:rFonts w:ascii="Arial" w:hAnsi="Arial" w:cs="Arial"/>
                <w:sz w:val="18"/>
                <w:szCs w:val="18"/>
              </w:rPr>
            </w:pPr>
            <w:r w:rsidRPr="007D6601">
              <w:rPr>
                <w:rFonts w:ascii="Arial" w:hAnsi="Arial" w:cs="Arial"/>
                <w:sz w:val="18"/>
                <w:szCs w:val="18"/>
              </w:rPr>
              <w:t>Możliwości rozbudowy – opcje (dostępne w dniu składania oferty)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AEE8FA" w14:textId="77777777" w:rsidR="00272426" w:rsidRDefault="00272426" w:rsidP="007D6601">
            <w:pPr>
              <w:suppressAutoHyphens/>
              <w:spacing w:after="0" w:line="240" w:lineRule="auto"/>
              <w:ind w:left="-4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72C796A" w14:textId="77777777" w:rsidR="00272426" w:rsidRDefault="00272426" w:rsidP="007D6601">
            <w:pPr>
              <w:suppressAutoHyphens/>
              <w:spacing w:after="0" w:line="240" w:lineRule="auto"/>
              <w:ind w:left="-4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3AB2FF" w14:textId="77777777" w:rsidR="00272426" w:rsidRDefault="00272426" w:rsidP="007D6601">
            <w:pPr>
              <w:suppressAutoHyphens/>
              <w:spacing w:after="0" w:line="240" w:lineRule="auto"/>
              <w:ind w:left="-4" w:right="35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1C540D04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9A59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A1ECD" w14:textId="77777777" w:rsidR="00272426" w:rsidRDefault="00272426" w:rsidP="00AB1BF0">
            <w:pPr>
              <w:snapToGrid w:val="0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Możliwość rozbudowy o sondę śródoperacyjną laparoskopową typu giętkiego o szerokości pola skanowania max. 36 mm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6979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4057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2D56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385AD780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24F3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A5797" w14:textId="77777777" w:rsidR="00272426" w:rsidRDefault="00272426" w:rsidP="00AB1BF0">
            <w:pPr>
              <w:snapToGrid w:val="0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Możliwość rozbudowy o głowicę proktologiczną, radialną o kącie obrazowania 360 stopni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297A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6FD45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12A2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4A780CB1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0CB7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67955" w14:textId="77777777" w:rsidR="00272426" w:rsidRDefault="00272426" w:rsidP="00AB1BF0">
            <w:pPr>
              <w:snapToGrid w:val="0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Możliwość rozbudowy o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pomiar prędkości propagacji fal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Shear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Wave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wraz z jednoczesnym pomiarem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atenuacji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(tłumienia), pomiary z automatycznym wskaźnikiem poprawności wykonania badania, wyniki pomiarów dostępne w m/s i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kPa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99C33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A4723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F829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17C73649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CD4C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C522" w14:textId="77777777" w:rsidR="00272426" w:rsidRDefault="00272426" w:rsidP="00AB1BF0">
            <w:pPr>
              <w:snapToGrid w:val="0"/>
              <w:rPr>
                <w:rFonts w:ascii="Arial" w:hAnsi="Arial" w:cs="Arial"/>
                <w:sz w:val="18"/>
                <w:szCs w:val="13"/>
              </w:rPr>
            </w:pPr>
            <w:r>
              <w:rPr>
                <w:rFonts w:ascii="Arial" w:hAnsi="Arial" w:cs="Arial"/>
                <w:sz w:val="18"/>
                <w:szCs w:val="13"/>
              </w:rPr>
              <w:t xml:space="preserve">Możliwość rozbudowy systemu na dzień składania ofert o obrazowanie panoramiczne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922C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Min.190cm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6A69C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 cm – 0pkt</w:t>
            </w:r>
          </w:p>
          <w:p w14:paraId="37C275A1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&gt;190 cm – 5 pkt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7BDA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5636C58A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A4B10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E75A8" w14:textId="77777777" w:rsidR="00272426" w:rsidRDefault="00272426" w:rsidP="00AB1BF0">
            <w:pPr>
              <w:snapToGrid w:val="0"/>
              <w:rPr>
                <w:rFonts w:ascii="Arial" w:hAnsi="Arial" w:cs="Arial"/>
                <w:sz w:val="18"/>
                <w:szCs w:val="13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Możliwość rozbudowy o funkcja umożliwiającą porównanie (fuzję) dwóch sprzężonych obrazów w czasie rzeczywistym: USG / CT / MRI / PET dostępne z trybami obrazowań: B / B+C /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ar-SA"/>
              </w:rPr>
              <w:t>B+elastografia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ADDC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EA644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D5445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:rsidRPr="007D6601" w14:paraId="22ADD532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451D3F" w14:textId="77777777" w:rsidR="00272426" w:rsidRDefault="00272426" w:rsidP="007D6601">
            <w:pPr>
              <w:suppressAutoHyphens/>
              <w:spacing w:after="0" w:line="240" w:lineRule="auto"/>
              <w:ind w:left="-4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7FB2C3" w14:textId="77777777" w:rsidR="00272426" w:rsidRPr="007D6601" w:rsidRDefault="00272426" w:rsidP="007D6601">
            <w:pPr>
              <w:suppressAutoHyphens/>
              <w:spacing w:after="0" w:line="240" w:lineRule="auto"/>
              <w:ind w:left="-4" w:right="355"/>
              <w:rPr>
                <w:rFonts w:ascii="Arial" w:hAnsi="Arial" w:cs="Arial"/>
                <w:sz w:val="18"/>
                <w:szCs w:val="18"/>
              </w:rPr>
            </w:pPr>
            <w:r w:rsidRPr="007D6601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F99126" w14:textId="77777777" w:rsidR="00272426" w:rsidRDefault="00272426" w:rsidP="007D6601">
            <w:pPr>
              <w:suppressAutoHyphens/>
              <w:spacing w:after="0" w:line="240" w:lineRule="auto"/>
              <w:ind w:left="-4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421C06" w14:textId="77777777" w:rsidR="00272426" w:rsidRDefault="00272426" w:rsidP="007D6601">
            <w:pPr>
              <w:suppressAutoHyphens/>
              <w:spacing w:after="0" w:line="240" w:lineRule="auto"/>
              <w:ind w:left="-4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39D505" w14:textId="77777777" w:rsidR="00272426" w:rsidRDefault="00272426" w:rsidP="007D6601">
            <w:pPr>
              <w:suppressAutoHyphens/>
              <w:spacing w:after="0" w:line="240" w:lineRule="auto"/>
              <w:ind w:left="-4" w:right="35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1FBE9A07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00639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667D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Instrukcja obsługi w języku polskim (dostarczyć wraz z aparatem)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7A294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C116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0411B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3C692AED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7C3A0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8BD1A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Certyfikat CE na aparat i głowice (dokumenty załączyć)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382E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1D37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C562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C1" w14:paraId="061C8F44" w14:textId="77777777" w:rsidTr="000163C1">
        <w:tblPrEx>
          <w:tblCellMar>
            <w:top w:w="57" w:type="dxa"/>
            <w:bottom w:w="57" w:type="dxa"/>
          </w:tblCellMar>
          <w:tblLook w:val="0000" w:firstRow="0" w:lastRow="0" w:firstColumn="0" w:lastColumn="0" w:noHBand="0" w:noVBand="0"/>
        </w:tblPrEx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9646" w14:textId="77777777" w:rsidR="00272426" w:rsidRDefault="00272426" w:rsidP="00272426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1BC8C" w14:textId="357EAE0D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Autoryzacja producenta na serwis i sprzedaż zaoferowanego aparatu USG na terenie Polski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F46B" w14:textId="77777777" w:rsidR="00272426" w:rsidRDefault="00272426" w:rsidP="00AB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F7122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EB09" w14:textId="77777777" w:rsidR="00272426" w:rsidRDefault="00272426" w:rsidP="00AB1B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FA0136" w14:textId="46438EA0" w:rsidR="002C2551" w:rsidRPr="003E3C71" w:rsidRDefault="002C2551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</w:t>
      </w:r>
      <w:r w:rsidRPr="003E3C71">
        <w:rPr>
          <w:rFonts w:ascii="Arial" w:eastAsia="Calibri" w:hAnsi="Arial" w:cs="Arial"/>
          <w:sz w:val="20"/>
          <w:szCs w:val="20"/>
        </w:rPr>
        <w:t xml:space="preserve"> są bezwzględnie wymagane. </w:t>
      </w:r>
    </w:p>
    <w:p w14:paraId="410D80E2" w14:textId="77777777" w:rsidR="002C2551" w:rsidRPr="003E3C71" w:rsidRDefault="002C2551" w:rsidP="002C2551">
      <w:pPr>
        <w:spacing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Tak,</w:t>
      </w:r>
      <w:r w:rsidRPr="003E3C71">
        <w:rPr>
          <w:rFonts w:ascii="Arial" w:eastAsia="Calibri" w:hAnsi="Arial" w:cs="Arial"/>
          <w:sz w:val="20"/>
          <w:szCs w:val="20"/>
        </w:rPr>
        <w:t xml:space="preserve">  </w:t>
      </w:r>
      <w:r w:rsidRPr="003E3C71">
        <w:rPr>
          <w:rFonts w:ascii="Arial" w:eastAsia="Calibri" w:hAnsi="Arial" w:cs="Arial"/>
          <w:b/>
          <w:sz w:val="20"/>
          <w:szCs w:val="20"/>
        </w:rPr>
        <w:t xml:space="preserve">podać </w:t>
      </w:r>
      <w:r w:rsidRPr="003E3C71">
        <w:rPr>
          <w:rFonts w:ascii="Arial" w:eastAsia="Calibri" w:hAnsi="Arial" w:cs="Arial"/>
          <w:sz w:val="20"/>
          <w:szCs w:val="20"/>
        </w:rPr>
        <w:t>są bezwzględnie wymagane i wymagają dodatkowego opisu.</w:t>
      </w:r>
    </w:p>
    <w:p w14:paraId="3E163924" w14:textId="3D62FF51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  <w:r w:rsidRPr="003E3C71">
        <w:rPr>
          <w:rFonts w:ascii="Arial" w:eastAsia="Arial" w:hAnsi="Arial" w:cs="Arial"/>
          <w:b/>
          <w:sz w:val="20"/>
          <w:szCs w:val="20"/>
        </w:rPr>
        <w:t>Nie wypełnienie tabeli parametrów wymagalnych lub jej nie dołączenie do oferty spowoduje odrzucenie oferty.</w:t>
      </w:r>
    </w:p>
    <w:p w14:paraId="759AE827" w14:textId="77777777" w:rsidR="002C2551" w:rsidRPr="003E3C71" w:rsidRDefault="002C2551" w:rsidP="002C2551">
      <w:pPr>
        <w:rPr>
          <w:rFonts w:ascii="Arial" w:eastAsia="Arial" w:hAnsi="Arial" w:cs="Arial"/>
          <w:sz w:val="20"/>
          <w:szCs w:val="20"/>
        </w:rPr>
      </w:pPr>
    </w:p>
    <w:p w14:paraId="52C90459" w14:textId="77777777" w:rsidR="002C2551" w:rsidRPr="003E3C71" w:rsidRDefault="002C2551" w:rsidP="002C2551">
      <w:pPr>
        <w:tabs>
          <w:tab w:val="left" w:pos="708"/>
        </w:tabs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sz w:val="20"/>
          <w:szCs w:val="20"/>
        </w:rPr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04B89EA1" w14:textId="77777777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</w:p>
    <w:p w14:paraId="1A3FA175" w14:textId="2CA010FD" w:rsidR="002C2551" w:rsidRPr="003E3C71" w:rsidRDefault="002C2551" w:rsidP="00FE796E">
      <w:pPr>
        <w:spacing w:line="256" w:lineRule="auto"/>
        <w:jc w:val="right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>…………………………………………………</w:t>
      </w:r>
    </w:p>
    <w:p w14:paraId="1E5CF4AE" w14:textId="77777777" w:rsidR="00FE796E" w:rsidRPr="003E3C71" w:rsidRDefault="00FE796E" w:rsidP="00FE796E">
      <w:pPr>
        <w:spacing w:line="256" w:lineRule="auto"/>
        <w:ind w:left="5760"/>
        <w:jc w:val="righ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</w:t>
      </w:r>
      <w:r w:rsidRPr="003E3C71">
        <w:rPr>
          <w:rFonts w:ascii="Arial" w:eastAsia="Calibri" w:hAnsi="Arial" w:cs="Arial"/>
          <w:sz w:val="20"/>
          <w:szCs w:val="20"/>
        </w:rPr>
        <w:t>odpis osoby uprawnionej do reprezentowania</w:t>
      </w:r>
    </w:p>
    <w:p w14:paraId="0C51927A" w14:textId="77777777" w:rsidR="006402A0" w:rsidRPr="003E3C71" w:rsidRDefault="006402A0" w:rsidP="00D36D2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sectPr w:rsidR="006402A0" w:rsidRPr="003E3C71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BAC5A" w14:textId="77777777" w:rsidR="00F14F4F" w:rsidRDefault="00F14F4F">
      <w:pPr>
        <w:spacing w:after="0" w:line="240" w:lineRule="auto"/>
      </w:pPr>
      <w:r>
        <w:separator/>
      </w:r>
    </w:p>
  </w:endnote>
  <w:endnote w:type="continuationSeparator" w:id="0">
    <w:p w14:paraId="5A6BB0D5" w14:textId="77777777" w:rsidR="00F14F4F" w:rsidRDefault="00F14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BB0A4" w14:textId="77777777" w:rsidR="00F14F4F" w:rsidRDefault="00F14F4F">
      <w:pPr>
        <w:spacing w:after="0" w:line="240" w:lineRule="auto"/>
      </w:pPr>
      <w:r>
        <w:separator/>
      </w:r>
    </w:p>
  </w:footnote>
  <w:footnote w:type="continuationSeparator" w:id="0">
    <w:p w14:paraId="2BFE0A24" w14:textId="77777777" w:rsidR="00F14F4F" w:rsidRDefault="00F14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8B0EF8B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3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5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6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7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1622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EEA4809"/>
    <w:multiLevelType w:val="hybridMultilevel"/>
    <w:tmpl w:val="759C45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FF2FD2"/>
    <w:multiLevelType w:val="multilevel"/>
    <w:tmpl w:val="72DCC5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1E6B2807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7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36771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F319DB"/>
    <w:multiLevelType w:val="hybridMultilevel"/>
    <w:tmpl w:val="A68848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D25709"/>
    <w:multiLevelType w:val="multilevel"/>
    <w:tmpl w:val="BFF0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1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9669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5955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BA25713"/>
    <w:multiLevelType w:val="multilevel"/>
    <w:tmpl w:val="9102A628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AE04E3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38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39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48009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4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77257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6F073159"/>
    <w:multiLevelType w:val="multilevel"/>
    <w:tmpl w:val="E074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43"/>
    <w:lvlOverride w:ilvl="0">
      <w:startOverride w:val="1"/>
    </w:lvlOverride>
  </w:num>
  <w:num w:numId="2" w16cid:durableId="591549179">
    <w:abstractNumId w:val="30"/>
    <w:lvlOverride w:ilvl="0">
      <w:startOverride w:val="1"/>
    </w:lvlOverride>
  </w:num>
  <w:num w:numId="3" w16cid:durableId="445125570">
    <w:abstractNumId w:val="18"/>
  </w:num>
  <w:num w:numId="4" w16cid:durableId="10111089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0"/>
  </w:num>
  <w:num w:numId="6" w16cid:durableId="1129084979">
    <w:abstractNumId w:val="54"/>
  </w:num>
  <w:num w:numId="7" w16cid:durableId="1394430855">
    <w:abstractNumId w:val="25"/>
  </w:num>
  <w:num w:numId="8" w16cid:durableId="1048262520">
    <w:abstractNumId w:val="19"/>
  </w:num>
  <w:num w:numId="9" w16cid:durableId="1476609269">
    <w:abstractNumId w:val="24"/>
  </w:num>
  <w:num w:numId="10" w16cid:durableId="324431591">
    <w:abstractNumId w:val="3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</w:rPr>
      </w:lvl>
    </w:lvlOverride>
  </w:num>
  <w:num w:numId="11" w16cid:durableId="209726931">
    <w:abstractNumId w:val="0"/>
  </w:num>
  <w:num w:numId="12" w16cid:durableId="1128159780">
    <w:abstractNumId w:val="1"/>
  </w:num>
  <w:num w:numId="13" w16cid:durableId="376784611">
    <w:abstractNumId w:val="42"/>
  </w:num>
  <w:num w:numId="14" w16cid:durableId="238104368">
    <w:abstractNumId w:val="47"/>
  </w:num>
  <w:num w:numId="15" w16cid:durableId="1240746703">
    <w:abstractNumId w:val="16"/>
  </w:num>
  <w:num w:numId="16" w16cid:durableId="583685678">
    <w:abstractNumId w:val="37"/>
  </w:num>
  <w:num w:numId="17" w16cid:durableId="962922322">
    <w:abstractNumId w:val="32"/>
  </w:num>
  <w:num w:numId="18" w16cid:durableId="356928016">
    <w:abstractNumId w:val="13"/>
  </w:num>
  <w:num w:numId="19" w16cid:durableId="289940440">
    <w:abstractNumId w:val="9"/>
  </w:num>
  <w:num w:numId="20" w16cid:durableId="1331449931">
    <w:abstractNumId w:val="52"/>
  </w:num>
  <w:num w:numId="21" w16cid:durableId="614867049">
    <w:abstractNumId w:val="26"/>
  </w:num>
  <w:num w:numId="22" w16cid:durableId="1628780223">
    <w:abstractNumId w:val="12"/>
  </w:num>
  <w:num w:numId="23" w16cid:durableId="1956524798">
    <w:abstractNumId w:val="34"/>
  </w:num>
  <w:num w:numId="24" w16cid:durableId="1644385119">
    <w:abstractNumId w:val="28"/>
  </w:num>
  <w:num w:numId="25" w16cid:durableId="80834491">
    <w:abstractNumId w:val="48"/>
  </w:num>
  <w:num w:numId="26" w16cid:durableId="1293055275">
    <w:abstractNumId w:val="15"/>
  </w:num>
  <w:num w:numId="27" w16cid:durableId="78599295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3C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0FC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2AD"/>
    <w:rsid w:val="000263EE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42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5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1F91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6E1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1127"/>
    <w:rsid w:val="000D2036"/>
    <w:rsid w:val="000D25CC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7B8"/>
    <w:rsid w:val="000D7869"/>
    <w:rsid w:val="000D7915"/>
    <w:rsid w:val="000D79C9"/>
    <w:rsid w:val="000D7ECB"/>
    <w:rsid w:val="000E0431"/>
    <w:rsid w:val="000E1269"/>
    <w:rsid w:val="000E1E77"/>
    <w:rsid w:val="000E22F8"/>
    <w:rsid w:val="000E339B"/>
    <w:rsid w:val="000E37E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2DF1"/>
    <w:rsid w:val="00123446"/>
    <w:rsid w:val="00123583"/>
    <w:rsid w:val="00123627"/>
    <w:rsid w:val="00124470"/>
    <w:rsid w:val="00125EA8"/>
    <w:rsid w:val="001266D1"/>
    <w:rsid w:val="00126859"/>
    <w:rsid w:val="0012712E"/>
    <w:rsid w:val="00127CCD"/>
    <w:rsid w:val="00127CF6"/>
    <w:rsid w:val="00130414"/>
    <w:rsid w:val="00131056"/>
    <w:rsid w:val="001310AC"/>
    <w:rsid w:val="0013141D"/>
    <w:rsid w:val="001315BD"/>
    <w:rsid w:val="00131BCB"/>
    <w:rsid w:val="00133812"/>
    <w:rsid w:val="00135869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BBC"/>
    <w:rsid w:val="00143E8F"/>
    <w:rsid w:val="00144407"/>
    <w:rsid w:val="00144A66"/>
    <w:rsid w:val="00144B1A"/>
    <w:rsid w:val="00146171"/>
    <w:rsid w:val="00146FCD"/>
    <w:rsid w:val="001479C6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3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1FD9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F9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43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D0A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1DF3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D49"/>
    <w:rsid w:val="002701B5"/>
    <w:rsid w:val="00270D46"/>
    <w:rsid w:val="00270E5F"/>
    <w:rsid w:val="00270E83"/>
    <w:rsid w:val="0027125A"/>
    <w:rsid w:val="0027217F"/>
    <w:rsid w:val="0027221E"/>
    <w:rsid w:val="00272426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5D40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1E0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B15"/>
    <w:rsid w:val="002F0DEA"/>
    <w:rsid w:val="002F0E38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C9E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2ED4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2694"/>
    <w:rsid w:val="00373287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287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376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135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043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D76F0"/>
    <w:rsid w:val="003E05C2"/>
    <w:rsid w:val="003E08EC"/>
    <w:rsid w:val="003E18F6"/>
    <w:rsid w:val="003E23F1"/>
    <w:rsid w:val="003E28CF"/>
    <w:rsid w:val="003E2BDB"/>
    <w:rsid w:val="003E2E6A"/>
    <w:rsid w:val="003E33B1"/>
    <w:rsid w:val="003E372B"/>
    <w:rsid w:val="003E3798"/>
    <w:rsid w:val="003E386D"/>
    <w:rsid w:val="003E3C71"/>
    <w:rsid w:val="003E3FFE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07D5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96C"/>
    <w:rsid w:val="00437079"/>
    <w:rsid w:val="00437173"/>
    <w:rsid w:val="00437791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6D6B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3F0C"/>
    <w:rsid w:val="00484750"/>
    <w:rsid w:val="00485332"/>
    <w:rsid w:val="00485549"/>
    <w:rsid w:val="00486117"/>
    <w:rsid w:val="004863F5"/>
    <w:rsid w:val="0048644D"/>
    <w:rsid w:val="00486530"/>
    <w:rsid w:val="0048659D"/>
    <w:rsid w:val="004865A4"/>
    <w:rsid w:val="00486930"/>
    <w:rsid w:val="00486978"/>
    <w:rsid w:val="00487A55"/>
    <w:rsid w:val="00490AFD"/>
    <w:rsid w:val="00491051"/>
    <w:rsid w:val="00491BF8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051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69D"/>
    <w:rsid w:val="004C2AEB"/>
    <w:rsid w:val="004C30B2"/>
    <w:rsid w:val="004C343C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24E0"/>
    <w:rsid w:val="004D31D6"/>
    <w:rsid w:val="004D402F"/>
    <w:rsid w:val="004D45FF"/>
    <w:rsid w:val="004D5116"/>
    <w:rsid w:val="004D6323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1D40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8FA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17C60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A79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2F12"/>
    <w:rsid w:val="00573655"/>
    <w:rsid w:val="00573CE5"/>
    <w:rsid w:val="00573DDF"/>
    <w:rsid w:val="005749A3"/>
    <w:rsid w:val="00574ED2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4F18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5215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3B2"/>
    <w:rsid w:val="00600596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ACD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44D5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5C71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519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EE6"/>
    <w:rsid w:val="006532A3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30F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1D51"/>
    <w:rsid w:val="006C224E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C0"/>
    <w:rsid w:val="006C6BFA"/>
    <w:rsid w:val="006C7340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991"/>
    <w:rsid w:val="006D3A56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5D75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8046F"/>
    <w:rsid w:val="00780F65"/>
    <w:rsid w:val="00781027"/>
    <w:rsid w:val="00781CBB"/>
    <w:rsid w:val="0078215A"/>
    <w:rsid w:val="007822B9"/>
    <w:rsid w:val="00782A5C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183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601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1A3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B6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1C67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5E00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7EE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3567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EEB"/>
    <w:rsid w:val="008A5C8C"/>
    <w:rsid w:val="008A5D92"/>
    <w:rsid w:val="008A5E30"/>
    <w:rsid w:val="008A6806"/>
    <w:rsid w:val="008A689B"/>
    <w:rsid w:val="008A6986"/>
    <w:rsid w:val="008B13E2"/>
    <w:rsid w:val="008B194C"/>
    <w:rsid w:val="008B1C10"/>
    <w:rsid w:val="008B1C86"/>
    <w:rsid w:val="008B213F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B7E41"/>
    <w:rsid w:val="008C00A8"/>
    <w:rsid w:val="008C0AE1"/>
    <w:rsid w:val="008C11D9"/>
    <w:rsid w:val="008C13B7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8C3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5D8"/>
    <w:rsid w:val="00900C10"/>
    <w:rsid w:val="009014D5"/>
    <w:rsid w:val="00902503"/>
    <w:rsid w:val="0090266F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44D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9F7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18CB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70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C9"/>
    <w:rsid w:val="00A459B5"/>
    <w:rsid w:val="00A45E6B"/>
    <w:rsid w:val="00A466FA"/>
    <w:rsid w:val="00A46BC2"/>
    <w:rsid w:val="00A46EEF"/>
    <w:rsid w:val="00A501A3"/>
    <w:rsid w:val="00A50FAF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67F09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463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6E04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6B92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7DD"/>
    <w:rsid w:val="00AD0C83"/>
    <w:rsid w:val="00AD0EBC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2AA"/>
    <w:rsid w:val="00AE7BD2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807"/>
    <w:rsid w:val="00AF38B1"/>
    <w:rsid w:val="00AF3F38"/>
    <w:rsid w:val="00AF3FC4"/>
    <w:rsid w:val="00AF41F7"/>
    <w:rsid w:val="00AF44F6"/>
    <w:rsid w:val="00AF460B"/>
    <w:rsid w:val="00AF4F26"/>
    <w:rsid w:val="00AF5A44"/>
    <w:rsid w:val="00AF5D5E"/>
    <w:rsid w:val="00AF5DA2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E83"/>
    <w:rsid w:val="00B108DA"/>
    <w:rsid w:val="00B10A40"/>
    <w:rsid w:val="00B10B99"/>
    <w:rsid w:val="00B10BCC"/>
    <w:rsid w:val="00B113D2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773"/>
    <w:rsid w:val="00B229B3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66A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90B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08F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1DC"/>
    <w:rsid w:val="00C13346"/>
    <w:rsid w:val="00C14360"/>
    <w:rsid w:val="00C15984"/>
    <w:rsid w:val="00C163ED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3040D"/>
    <w:rsid w:val="00C3074F"/>
    <w:rsid w:val="00C307E7"/>
    <w:rsid w:val="00C3184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5EE2"/>
    <w:rsid w:val="00C56590"/>
    <w:rsid w:val="00C568BC"/>
    <w:rsid w:val="00C56A4C"/>
    <w:rsid w:val="00C56B43"/>
    <w:rsid w:val="00C56F92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6764"/>
    <w:rsid w:val="00C6681D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778A4"/>
    <w:rsid w:val="00C80412"/>
    <w:rsid w:val="00C8077D"/>
    <w:rsid w:val="00C80798"/>
    <w:rsid w:val="00C80A92"/>
    <w:rsid w:val="00C82C7C"/>
    <w:rsid w:val="00C82DA6"/>
    <w:rsid w:val="00C82E13"/>
    <w:rsid w:val="00C83C16"/>
    <w:rsid w:val="00C846F7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12CA"/>
    <w:rsid w:val="00CC16B3"/>
    <w:rsid w:val="00CC1BA3"/>
    <w:rsid w:val="00CC20C4"/>
    <w:rsid w:val="00CC23F9"/>
    <w:rsid w:val="00CC2AB2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10"/>
    <w:rsid w:val="00CE19FC"/>
    <w:rsid w:val="00CE1F60"/>
    <w:rsid w:val="00CE2404"/>
    <w:rsid w:val="00CE36C4"/>
    <w:rsid w:val="00CE3A58"/>
    <w:rsid w:val="00CE3DF8"/>
    <w:rsid w:val="00CE3FDA"/>
    <w:rsid w:val="00CE41D5"/>
    <w:rsid w:val="00CE45DF"/>
    <w:rsid w:val="00CE4841"/>
    <w:rsid w:val="00CE50F8"/>
    <w:rsid w:val="00CE5A4D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71A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5AB1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32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74E"/>
    <w:rsid w:val="00D34827"/>
    <w:rsid w:val="00D34C25"/>
    <w:rsid w:val="00D358EF"/>
    <w:rsid w:val="00D35BD9"/>
    <w:rsid w:val="00D35C36"/>
    <w:rsid w:val="00D362DB"/>
    <w:rsid w:val="00D36D27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BF4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C4E"/>
    <w:rsid w:val="00DC0F1F"/>
    <w:rsid w:val="00DC20D9"/>
    <w:rsid w:val="00DC2B0E"/>
    <w:rsid w:val="00DC2D8A"/>
    <w:rsid w:val="00DC2FC7"/>
    <w:rsid w:val="00DC327F"/>
    <w:rsid w:val="00DC3289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DF79FF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069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0DC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003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26E0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32"/>
    <w:rsid w:val="00EA66DE"/>
    <w:rsid w:val="00EA6B6F"/>
    <w:rsid w:val="00EA7346"/>
    <w:rsid w:val="00EA74BD"/>
    <w:rsid w:val="00EA76A3"/>
    <w:rsid w:val="00EA7AE8"/>
    <w:rsid w:val="00EA7F74"/>
    <w:rsid w:val="00EB0441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2A9F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5A68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5B44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4F4F"/>
    <w:rsid w:val="00F150F0"/>
    <w:rsid w:val="00F160D0"/>
    <w:rsid w:val="00F16430"/>
    <w:rsid w:val="00F173E2"/>
    <w:rsid w:val="00F17884"/>
    <w:rsid w:val="00F204DA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3DC"/>
    <w:rsid w:val="00F40B88"/>
    <w:rsid w:val="00F4116A"/>
    <w:rsid w:val="00F41546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364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1CC2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2D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E796E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226"/>
    <w:rsid w:val="00FF5BA4"/>
    <w:rsid w:val="00FF693C"/>
    <w:rsid w:val="00FF6A70"/>
    <w:rsid w:val="00FF6C70"/>
    <w:rsid w:val="00FF708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869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WW8Num1">
    <w:name w:val="WW8Num1"/>
    <w:basedOn w:val="Bezlisty"/>
    <w:rsid w:val="00AD07DD"/>
    <w:pPr>
      <w:numPr>
        <w:numId w:val="27"/>
      </w:numPr>
    </w:pPr>
  </w:style>
  <w:style w:type="paragraph" w:customStyle="1" w:styleId="xmsonormal">
    <w:name w:val="x_msonormal"/>
    <w:basedOn w:val="Normalny"/>
    <w:qFormat/>
    <w:rsid w:val="00272426"/>
    <w:pPr>
      <w:suppressAutoHyphens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1521</Words>
  <Characters>9129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5</cp:revision>
  <dcterms:created xsi:type="dcterms:W3CDTF">2026-02-09T16:56:00Z</dcterms:created>
  <dcterms:modified xsi:type="dcterms:W3CDTF">2026-02-26T19:01:00Z</dcterms:modified>
</cp:coreProperties>
</file>